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DC" w:rsidRDefault="00DB03DC">
      <w:r>
        <w:t>LIBRO</w:t>
      </w:r>
    </w:p>
    <w:p w:rsidR="00A53522" w:rsidRDefault="00DB03DC">
      <w:r w:rsidRPr="00DB03DC">
        <w:t>Una pianta che da migliaia di anni fa parte della vita degli umani, ma che da circa novant'anni è diventata oggetto delle attenzioni di quasi tutte le forze di polizia del mondo, un'icona del male nell'immaginario collettivo. Un ragazzo che incontra quella pianta, e suoi prodotti, quando sono avvolti di quell'aura illecita che attrae e respinge, ma che non sempre fa riflettere. Due storie che si intrecciano, perché mentre il ragazzo cresce e cresce la sua consapevolezza, insieme si sviluppa anche la curiosità sul perché di quei divieti, sul motivo per cui quella pianta è bandita dall'agricoltura, dall'industria, dalla farmacopea; luoghi in cui aveva dimorato per secoli. Così l'autore, parallelamente al suo percorso che lo ha portato prima a fondare un sito con l'obbiettivo di stimolare la discussione verso politiche di liberalizzazione della pianta, e poi a creare e dirigere Dolce Vita, la più importante rivista italiana nel settore degli “stili di vita alternativi”, ci racconta la tormentata vicenda del più controverso vegetale nella storia della nostra civiltà, cercando nuove domande e ottenendo alcune significative risposte. Due storie davvero incredibili; quella di Matteo che dai banchi abbandonati in fretta dell'Università si è inventato imprenditore di successo nel settore della comunicazione, e quella della Canapa che, con estrema fatica ma altrettanta forza, sta riemergendo dal limbo dell'illegalità in molte parti del mondo e da ultimo, almeno in versione “light”, anche nel nostro paese. Una “rivoluzione verde” che ha un solido retroterra culturale, ben oltre il cosiddetto uso ludico, narrata con sobrietà e leggerezza da uno dei suoi protagonist</w:t>
      </w:r>
      <w:r>
        <w:t>i.</w:t>
      </w:r>
    </w:p>
    <w:p w:rsidR="00DB03DC" w:rsidRDefault="00DB03DC">
      <w:r>
        <w:t>AUTORE</w:t>
      </w:r>
    </w:p>
    <w:p w:rsidR="00DB03DC" w:rsidRDefault="00DB03DC" w:rsidP="00DB03DC">
      <w:r>
        <w:t xml:space="preserve">Matteo </w:t>
      </w:r>
      <w:proofErr w:type="spellStart"/>
      <w:r>
        <w:t>Gracis</w:t>
      </w:r>
      <w:proofErr w:type="spellEnd"/>
      <w:r>
        <w:t xml:space="preserve"> (Pieve di Cadore – Belluno, 1983), giornalista e nomade digitale. </w:t>
      </w:r>
    </w:p>
    <w:p w:rsidR="00DB03DC" w:rsidRDefault="00DB03DC" w:rsidP="00DB03DC">
      <w:r>
        <w:t xml:space="preserve">Ha fondato e dirige la rivista Dolce Vita. </w:t>
      </w:r>
      <w:r w:rsidR="00815527">
        <w:t xml:space="preserve">È </w:t>
      </w:r>
      <w:bookmarkStart w:id="0" w:name="_GoBack"/>
      <w:bookmarkEnd w:id="0"/>
      <w:r>
        <w:t>stato assistente alla comunicazione di un Deputato della Repubblica Italiana. Esperto di cultura della Canapa, è consulente di alcune delle più importanti aziende europee del settore.</w:t>
      </w:r>
    </w:p>
    <w:sectPr w:rsidR="00DB03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3DC"/>
    <w:rsid w:val="00605511"/>
    <w:rsid w:val="00815527"/>
    <w:rsid w:val="00A53522"/>
    <w:rsid w:val="00DB03D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C79B"/>
  <w15:docId w15:val="{19C011D4-B075-41B8-97AB-B7668FEA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riga">
    <w:name w:val="line number"/>
    <w:basedOn w:val="Carpredefinitoparagrafo"/>
    <w:rsid w:val="0060551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1708</Characters>
  <Application>Microsoft Office Word</Application>
  <DocSecurity>0</DocSecurity>
  <Lines>14</Lines>
  <Paragraphs>4</Paragraphs>
  <ScaleCrop>false</ScaleCrop>
  <Company>Microsoft</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Francesca</cp:lastModifiedBy>
  <cp:revision>3</cp:revision>
  <dcterms:created xsi:type="dcterms:W3CDTF">2019-01-11T11:58:00Z</dcterms:created>
  <dcterms:modified xsi:type="dcterms:W3CDTF">2019-01-14T15:47:00Z</dcterms:modified>
</cp:coreProperties>
</file>